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  <w:sz w:val="28"/>
          <w:szCs w:val="28"/>
        </w:rPr>
      </w:pPr>
      <w:r>
        <w:rPr>
          <w:rFonts w:ascii="Arial" w:hAnsi="Arial" w:cs="Arial"/>
          <w:b/>
          <w:noProof w:val="0"/>
          <w:sz w:val="28"/>
          <w:szCs w:val="28"/>
        </w:rPr>
        <w:t>FORMULARZ KONSULTACJI</w:t>
      </w: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  <w:sz w:val="28"/>
          <w:szCs w:val="28"/>
        </w:rPr>
      </w:pP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projektu zarządzenia Wojewody Małopolskiego w sprawie „Wieloletniego programu współpracy Wojewody Małopolskiego z organizacjami pozarządowymi i innymi podmiotami prowadzącymi działalność pożytku publicznego w zakresie pomocy społecznej na lata 2020-2022”</w:t>
      </w: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</w:rPr>
      </w:pP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2552"/>
        <w:gridCol w:w="2906"/>
        <w:gridCol w:w="2872"/>
      </w:tblGrid>
      <w:tr w:rsidR="001F2C9E" w:rsidTr="001F2C9E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Lp.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Aktualny zapis z Programu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Proponowane zmiany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Uzasadnienie</w:t>
            </w:r>
          </w:p>
        </w:tc>
      </w:tr>
      <w:tr w:rsidR="001F2C9E" w:rsidTr="001F2C9E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1F2C9E" w:rsidTr="001F2C9E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4"/>
          <w:szCs w:val="24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</w:p>
    <w:p w:rsidR="001F2C9E" w:rsidRDefault="00892B98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  <w:r>
        <w:rPr>
          <w:rFonts w:ascii="Arial" w:hAnsi="Arial" w:cs="Arial"/>
          <w:noProof w:val="0"/>
          <w:sz w:val="20"/>
          <w:szCs w:val="20"/>
          <w:u w:val="single"/>
        </w:rPr>
        <w:t>U</w:t>
      </w:r>
      <w:r w:rsidR="001F2C9E">
        <w:rPr>
          <w:rFonts w:ascii="Arial" w:hAnsi="Arial" w:cs="Arial"/>
          <w:noProof w:val="0"/>
          <w:sz w:val="20"/>
          <w:szCs w:val="20"/>
          <w:u w:val="single"/>
        </w:rPr>
        <w:t>czestnik konsultacji</w:t>
      </w:r>
      <w:r>
        <w:rPr>
          <w:rFonts w:ascii="Arial" w:hAnsi="Arial" w:cs="Arial"/>
          <w:noProof w:val="0"/>
          <w:sz w:val="20"/>
          <w:szCs w:val="20"/>
          <w:u w:val="single"/>
        </w:rPr>
        <w:t>:</w:t>
      </w:r>
    </w:p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6028"/>
      </w:tblGrid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Nazwa organizacji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Adres organizacji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Czy cele statutowe organizacji dotyczą pomocy społecznej?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 w:rsidP="00892B98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TAK / NIE </w:t>
            </w:r>
            <w:r w:rsidR="00892B98" w:rsidRPr="00892B98">
              <w:rPr>
                <w:rFonts w:ascii="Arial" w:hAnsi="Arial" w:cs="Arial"/>
                <w:noProof w:val="0"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  </w:t>
            </w:r>
            <w:r w:rsidR="00892B98">
              <w:rPr>
                <w:rFonts w:ascii="Arial" w:hAnsi="Arial" w:cs="Arial"/>
                <w:noProof w:val="0"/>
                <w:sz w:val="20"/>
                <w:szCs w:val="20"/>
              </w:rPr>
              <w:t xml:space="preserve">         </w:t>
            </w: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Numer telefonu / adres e-mail organizacji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Imię i nazwisko osoby do kontaktu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</w:tbl>
    <w:p w:rsidR="00892B98" w:rsidRPr="00B55A06" w:rsidRDefault="00892B98" w:rsidP="001F2C9E">
      <w:pPr>
        <w:spacing w:after="0" w:line="240" w:lineRule="auto"/>
        <w:rPr>
          <w:rFonts w:ascii="Arial" w:hAnsi="Arial" w:cs="Arial"/>
          <w:noProof w:val="0"/>
          <w:sz w:val="8"/>
        </w:rPr>
      </w:pPr>
    </w:p>
    <w:p w:rsidR="00892B98" w:rsidRPr="00892B98" w:rsidRDefault="00892B98" w:rsidP="001F2C9E">
      <w:pPr>
        <w:spacing w:after="0" w:line="240" w:lineRule="auto"/>
        <w:rPr>
          <w:rFonts w:ascii="Arial" w:hAnsi="Arial" w:cs="Arial"/>
          <w:noProof w:val="0"/>
          <w:sz w:val="18"/>
        </w:rPr>
      </w:pPr>
      <w:r w:rsidRPr="00892B98">
        <w:rPr>
          <w:rFonts w:ascii="Arial" w:hAnsi="Arial" w:cs="Arial"/>
          <w:noProof w:val="0"/>
          <w:sz w:val="18"/>
        </w:rPr>
        <w:t>-------------------------------</w:t>
      </w:r>
    </w:p>
    <w:p w:rsidR="001F2C9E" w:rsidRPr="00892B98" w:rsidRDefault="00892B98" w:rsidP="001F2C9E">
      <w:pPr>
        <w:spacing w:after="0" w:line="240" w:lineRule="auto"/>
        <w:rPr>
          <w:rFonts w:ascii="Arial" w:hAnsi="Arial" w:cs="Arial"/>
          <w:noProof w:val="0"/>
          <w:sz w:val="18"/>
        </w:rPr>
      </w:pPr>
      <w:r w:rsidRPr="00892B98">
        <w:rPr>
          <w:rFonts w:ascii="Arial" w:hAnsi="Arial" w:cs="Arial"/>
          <w:noProof w:val="0"/>
          <w:sz w:val="18"/>
        </w:rPr>
        <w:t>*niewłaściwe skreślić)</w:t>
      </w: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892B98" w:rsidRDefault="00892B98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  <w:r>
        <w:rPr>
          <w:rFonts w:ascii="Arial" w:hAnsi="Arial" w:cs="Arial"/>
          <w:b/>
          <w:noProof w:val="0"/>
          <w:u w:val="single"/>
        </w:rPr>
        <w:t>Uwaga:</w:t>
      </w:r>
    </w:p>
    <w:p w:rsidR="001F2C9E" w:rsidRDefault="001F2C9E" w:rsidP="001F2C9E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W nieprzekraczalnym terminie </w:t>
      </w:r>
      <w:r>
        <w:rPr>
          <w:rFonts w:ascii="Arial" w:hAnsi="Arial" w:cs="Arial"/>
          <w:b/>
          <w:noProof w:val="0"/>
        </w:rPr>
        <w:t xml:space="preserve">do </w:t>
      </w:r>
      <w:r w:rsidR="00831CF9">
        <w:rPr>
          <w:rFonts w:ascii="Arial" w:hAnsi="Arial" w:cs="Arial"/>
          <w:b/>
          <w:noProof w:val="0"/>
        </w:rPr>
        <w:t>18</w:t>
      </w:r>
      <w:r>
        <w:rPr>
          <w:rFonts w:ascii="Arial" w:hAnsi="Arial" w:cs="Arial"/>
          <w:b/>
          <w:noProof w:val="0"/>
        </w:rPr>
        <w:t xml:space="preserve"> </w:t>
      </w:r>
      <w:r w:rsidR="00831CF9">
        <w:rPr>
          <w:rFonts w:ascii="Arial" w:hAnsi="Arial" w:cs="Arial"/>
          <w:b/>
          <w:noProof w:val="0"/>
        </w:rPr>
        <w:t xml:space="preserve">grudnia </w:t>
      </w:r>
      <w:r>
        <w:rPr>
          <w:rFonts w:ascii="Arial" w:hAnsi="Arial" w:cs="Arial"/>
          <w:b/>
          <w:noProof w:val="0"/>
        </w:rPr>
        <w:t>2019 r</w:t>
      </w:r>
      <w:r w:rsidR="00831CF9">
        <w:rPr>
          <w:rFonts w:ascii="Arial" w:hAnsi="Arial" w:cs="Arial"/>
          <w:b/>
          <w:noProof w:val="0"/>
        </w:rPr>
        <w:t>oku</w:t>
      </w:r>
      <w:bookmarkStart w:id="0" w:name="_GoBack"/>
      <w:bookmarkEnd w:id="0"/>
      <w:r>
        <w:rPr>
          <w:rFonts w:ascii="Arial" w:hAnsi="Arial" w:cs="Arial"/>
          <w:noProof w:val="0"/>
        </w:rPr>
        <w:t xml:space="preserve"> (decyduje data wpływu do Urzędu) wypełnione formularze można składać osobiście w siedzibie Małopolskiego Urzędu Wojewódzkiego w Krakowie na Dzienniku Podawczym w pok. 24 w godzinach pracy Urzędu, a także przesłać pocztą lub e-mailem na adres:</w:t>
      </w: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Wydział Organizacji i Kontroli</w:t>
      </w: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Małopolski Urząd Wojewódzki w Krakowie</w:t>
      </w: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ul. Basztowa 22</w:t>
      </w: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31-156 Kraków</w:t>
      </w:r>
    </w:p>
    <w:p w:rsidR="00DF35B0" w:rsidRDefault="001F2C9E" w:rsidP="00892B98">
      <w:pPr>
        <w:spacing w:after="0" w:line="240" w:lineRule="auto"/>
      </w:pPr>
      <w:r>
        <w:rPr>
          <w:rFonts w:ascii="Arial" w:hAnsi="Arial" w:cs="Arial"/>
          <w:noProof w:val="0"/>
        </w:rPr>
        <w:t xml:space="preserve">e-mail: </w:t>
      </w:r>
      <w:r>
        <w:rPr>
          <w:rFonts w:ascii="Arial" w:hAnsi="Arial" w:cs="Arial"/>
          <w:b/>
          <w:noProof w:val="0"/>
        </w:rPr>
        <w:t>ngo@malopolska.uw.gov.pl</w:t>
      </w:r>
      <w:r>
        <w:rPr>
          <w:rFonts w:ascii="Arial" w:hAnsi="Arial" w:cs="Arial"/>
          <w:noProof w:val="0"/>
        </w:rPr>
        <w:t xml:space="preserve"> </w:t>
      </w:r>
    </w:p>
    <w:sectPr w:rsidR="00DF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E"/>
    <w:rsid w:val="001F2C9E"/>
    <w:rsid w:val="00831CF9"/>
    <w:rsid w:val="00892B98"/>
    <w:rsid w:val="00B55A06"/>
    <w:rsid w:val="00D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6CB6"/>
  <w15:chartTrackingRefBased/>
  <w15:docId w15:val="{0B5D44F8-D788-4C35-86FE-15BCE0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C9E"/>
    <w:pPr>
      <w:spacing w:line="256" w:lineRule="auto"/>
    </w:pPr>
    <w:rPr>
      <w:rFonts w:eastAsia="Times New Roman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Musiorski</dc:creator>
  <cp:keywords/>
  <dc:description/>
  <cp:lastModifiedBy>Krzysztof Musiorski</cp:lastModifiedBy>
  <cp:revision>6</cp:revision>
  <dcterms:created xsi:type="dcterms:W3CDTF">2019-11-08T08:46:00Z</dcterms:created>
  <dcterms:modified xsi:type="dcterms:W3CDTF">2019-12-06T08:52:00Z</dcterms:modified>
</cp:coreProperties>
</file>